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F" w:rsidRDefault="004F697B" w:rsidP="007D2A4F">
      <w:pPr>
        <w:spacing w:after="0"/>
        <w:jc w:val="center"/>
        <w:rPr>
          <w:rFonts w:ascii="Times New Roman" w:hAnsi="Times New Roman" w:cs="Times New Roman"/>
          <w:color w:val="5B9BD5" w:themeColor="accent1"/>
          <w:sz w:val="72"/>
          <w:szCs w:val="72"/>
        </w:rPr>
      </w:pPr>
      <w:r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>«</w:t>
      </w:r>
      <w:proofErr w:type="spellStart"/>
      <w:r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>Фликер</w:t>
      </w:r>
      <w:proofErr w:type="spellEnd"/>
      <w:r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 xml:space="preserve"> </w:t>
      </w:r>
      <w:proofErr w:type="gramStart"/>
      <w:r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>–</w:t>
      </w:r>
      <w:r w:rsidR="007D2A4F"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>э</w:t>
      </w:r>
      <w:proofErr w:type="gramEnd"/>
      <w:r w:rsidR="007D2A4F"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 xml:space="preserve">то </w:t>
      </w:r>
      <w:r w:rsidRPr="007D2A4F">
        <w:rPr>
          <w:rFonts w:ascii="Times New Roman" w:hAnsi="Times New Roman" w:cs="Times New Roman"/>
          <w:color w:val="5B9BD5" w:themeColor="accent1"/>
          <w:sz w:val="72"/>
          <w:szCs w:val="72"/>
        </w:rPr>
        <w:t>моя безопасность!»</w:t>
      </w:r>
    </w:p>
    <w:p w:rsidR="00900F29" w:rsidRPr="00900F29" w:rsidRDefault="00900F29" w:rsidP="00900F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F29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900F2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00F29">
        <w:rPr>
          <w:rFonts w:ascii="Times New Roman" w:hAnsi="Times New Roman" w:cs="Times New Roman"/>
          <w:sz w:val="24"/>
          <w:szCs w:val="24"/>
        </w:rPr>
        <w:t xml:space="preserve"> составитель: Сюзева В. С.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Светоотражающие элементы на одежде детей!</w:t>
      </w:r>
    </w:p>
    <w:p w:rsidR="004F697B" w:rsidRDefault="004F697B" w:rsidP="004F6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7D2A4F" w:rsidRPr="004F697B" w:rsidRDefault="007D2A4F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93549"/>
            <wp:effectExtent l="0" t="0" r="3175" b="0"/>
            <wp:docPr id="1" name="Рисунок 1" descr="http://brs-lk3.ucoz.ru/_pu/3/6992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k3.ucoz.ru/_pu/3/69927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– самые  уязвимые участники дорожного движения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зрение – основной канал, по которому к водителям транспорта поступает информация (до 90%). </w:t>
      </w:r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Пешеход становится заметнее, если на одежде имеются светоотражающие элементы (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световозвращатели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светоотражатели,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фликеры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основе принципа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световозвращения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Водитель замечает ребенка со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световозвращателем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 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При движении с ближним светом фар водитель замечает пешехода со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световозвращающим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u w:val="single"/>
          <w:lang w:eastAsia="ru-RU"/>
        </w:rPr>
        <w:t>Зачем нужны светоотражатели на одежде?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световозвращающий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элемент обозначит присутствие человека.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u w:val="single"/>
          <w:lang w:eastAsia="ru-RU"/>
        </w:rPr>
        <w:t>Советы по применению</w:t>
      </w:r>
      <w:r w:rsidRPr="004F69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 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световозвращателей</w:t>
      </w:r>
      <w:proofErr w:type="spellEnd"/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световозвращающего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Световозвращатели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Полоски на одежде - это несъемные светоотражатели. Дополним их подвесками на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шнурочках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или наденем на запястье малыша браслет на липучке или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самозастегивающийся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браслет на пружинке, наклейки.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световозвращатель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световозвращатели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кисти рук, свои портфели или сумочки. Самый оптимальный вариант, когда на пешеходе находится как минимум 4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световозвращателя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Световозвращателей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световозвращателя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делает вас заметным для водителей, движущихся в ту и другую стороны.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Здесь действует то же правило, что и при «экипировке»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световозвращающими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Ассортимент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световозвращателей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4F697B" w:rsidRPr="004F697B" w:rsidRDefault="004F697B" w:rsidP="004F69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Световозвращающие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подвески.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F697B" w:rsidRPr="004F697B" w:rsidRDefault="004F697B" w:rsidP="004F697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световозвращающего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материала, скрепленного  между собой таким образом, чтобы обе стороны изделия были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световозвращающими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Световозвращающие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Световозвращающие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световозвращающего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материала).  </w:t>
      </w:r>
    </w:p>
    <w:p w:rsidR="004F697B" w:rsidRPr="004F697B" w:rsidRDefault="004F697B" w:rsidP="004F69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Браслеты. 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световозвращающий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4F697B" w:rsidRPr="004F697B" w:rsidRDefault="004F697B" w:rsidP="004F69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Световозвращающие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наклейки и шевроны на одежду</w:t>
      </w:r>
      <w:r w:rsidRPr="004F697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Этот вид светоотражателей не так распространен в России, хотя они очень удобны. Такие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световозвращатели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наклеить на зимнюю одежду, сумку, рюкзак. Единственный недостаток – срок ношения таких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световозвращателей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очень велик (до первой стирки).</w:t>
      </w:r>
    </w:p>
    <w:p w:rsidR="004F697B" w:rsidRPr="004F697B" w:rsidRDefault="004F697B" w:rsidP="004F69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Световозвращающие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термоаппликации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Бликеры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Это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световозвращатели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Бликеры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прочно сцепляются практически со всеми видами тканей и отлично переносят стирку (до 50 циклов).  Такие 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световозвращатели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4F697B" w:rsidRPr="004F697B" w:rsidRDefault="004F697B" w:rsidP="004F697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Световозвращающие</w:t>
      </w:r>
      <w:proofErr w:type="spellEnd"/>
      <w:r w:rsidRPr="004F69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ленты.</w:t>
      </w:r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Световозвращающая</w:t>
      </w:r>
      <w:proofErr w:type="spellEnd"/>
      <w:r w:rsidRPr="004F69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лента может защитить вашего ребёнка от случайностей на дороге!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4F697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световозвращающих</w:t>
      </w:r>
      <w:proofErr w:type="spellEnd"/>
      <w:r w:rsidRPr="004F697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приспособлений количество пешеходов, пострадавших в ДТП в условиях недостаточной видимости,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снижается в 6-8 раз!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ВОДИТЕЛЬ ЗАМЕЧАЕТ РЕБЕНКА СО СВЕТОВОЗВРАЩАТЕЛЕМ НА ОДЕЖДЕ ИЛИ РЮКЗАЧКЕ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СО ЗНАЧИТЕЛЬНО БОЛЬШЕГО РАССТОЯНИЯ (ДО 400 М.!),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ЧЕМ ПЕШЕХОДА БЕЗ НЕГО.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А ЗНАЧИТ, ВЫШЕ ШАНСЫ, ЧТО ТРАГЕДИИ НЕ СЛУЧИТСЯ!</w:t>
      </w: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F697B" w:rsidRPr="004F697B" w:rsidRDefault="004F697B" w:rsidP="004F6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97B">
        <w:rPr>
          <w:rFonts w:ascii="Times New Roman" w:eastAsia="Times New Roman" w:hAnsi="Times New Roman" w:cs="Times New Roman"/>
          <w:b/>
          <w:bCs/>
          <w:color w:val="FF0000"/>
          <w:sz w:val="80"/>
          <w:szCs w:val="80"/>
          <w:lang w:eastAsia="ru-RU"/>
        </w:rPr>
        <w:t>Мы выбираем безопасность!</w:t>
      </w:r>
    </w:p>
    <w:p w:rsidR="00521E12" w:rsidRDefault="00521E12" w:rsidP="007D2A4F">
      <w:pPr>
        <w:jc w:val="right"/>
      </w:pPr>
      <w:bookmarkStart w:id="0" w:name="_GoBack"/>
      <w:bookmarkEnd w:id="0"/>
    </w:p>
    <w:sectPr w:rsidR="00521E12" w:rsidSect="006632B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A74"/>
    <w:multiLevelType w:val="multilevel"/>
    <w:tmpl w:val="BAEEC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9317D"/>
    <w:multiLevelType w:val="multilevel"/>
    <w:tmpl w:val="8F52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A33FE"/>
    <w:multiLevelType w:val="multilevel"/>
    <w:tmpl w:val="960CE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167E7"/>
    <w:multiLevelType w:val="multilevel"/>
    <w:tmpl w:val="B3BA7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D5147"/>
    <w:multiLevelType w:val="multilevel"/>
    <w:tmpl w:val="9E268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7B"/>
    <w:rsid w:val="00113187"/>
    <w:rsid w:val="004F697B"/>
    <w:rsid w:val="00521E12"/>
    <w:rsid w:val="005F610A"/>
    <w:rsid w:val="006632B7"/>
    <w:rsid w:val="007D2A4F"/>
    <w:rsid w:val="0090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4</cp:revision>
  <dcterms:created xsi:type="dcterms:W3CDTF">2018-02-25T19:09:00Z</dcterms:created>
  <dcterms:modified xsi:type="dcterms:W3CDTF">2018-03-02T07:54:00Z</dcterms:modified>
</cp:coreProperties>
</file>